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E2" w:rsidRDefault="008075E2" w:rsidP="008075E2">
      <w:pPr>
        <w:widowControl w:val="0"/>
        <w:shd w:val="clear" w:color="auto" w:fill="FFFFFF"/>
        <w:spacing w:before="36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1525" cy="803275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E2" w:rsidRDefault="008075E2" w:rsidP="008075E2">
      <w:pPr>
        <w:widowControl w:val="0"/>
        <w:shd w:val="clear" w:color="auto" w:fill="FFFFFF"/>
        <w:spacing w:before="36" w:line="20" w:lineRule="atLeast"/>
        <w:jc w:val="center"/>
        <w:rPr>
          <w:rFonts w:eastAsia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eastAsia="Arial Unicode MS"/>
          <w:bCs/>
          <w:color w:val="000000"/>
          <w:spacing w:val="-1"/>
          <w:sz w:val="28"/>
          <w:szCs w:val="28"/>
          <w:lang w:bidi="ru-RU"/>
        </w:rPr>
        <w:t>СОВЕТ ДЕПУТАТОВ</w:t>
      </w:r>
    </w:p>
    <w:p w:rsidR="008075E2" w:rsidRDefault="008075E2" w:rsidP="008075E2">
      <w:pPr>
        <w:widowControl w:val="0"/>
        <w:shd w:val="clear" w:color="auto" w:fill="FFFFFF"/>
        <w:spacing w:before="36" w:line="20" w:lineRule="atLeast"/>
        <w:jc w:val="center"/>
        <w:rPr>
          <w:rFonts w:eastAsia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eastAsia="Arial Unicode MS"/>
          <w:bCs/>
          <w:color w:val="000000"/>
          <w:spacing w:val="-1"/>
          <w:sz w:val="28"/>
          <w:szCs w:val="28"/>
          <w:lang w:bidi="ru-RU"/>
        </w:rPr>
        <w:t>БОРОВОГО СЕЛЬСКОГО ПОСЕЛЕНИЯ</w:t>
      </w:r>
    </w:p>
    <w:p w:rsidR="008075E2" w:rsidRDefault="008075E2" w:rsidP="008075E2">
      <w:pPr>
        <w:widowControl w:val="0"/>
        <w:shd w:val="clear" w:color="auto" w:fill="FFFFFF"/>
        <w:spacing w:before="36" w:line="20" w:lineRule="atLeast"/>
        <w:jc w:val="center"/>
        <w:rPr>
          <w:rFonts w:eastAsia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eastAsia="Arial Unicode MS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8075E2" w:rsidRDefault="008075E2" w:rsidP="008075E2">
      <w:pPr>
        <w:widowControl w:val="0"/>
        <w:shd w:val="clear" w:color="auto" w:fill="FFFFFF"/>
        <w:spacing w:before="36" w:line="20" w:lineRule="atLeast"/>
        <w:jc w:val="center"/>
        <w:rPr>
          <w:rFonts w:eastAsia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eastAsia="Arial Unicode MS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8075E2" w:rsidRDefault="008075E2" w:rsidP="008075E2">
      <w:pPr>
        <w:keepNext/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075E2" w:rsidRDefault="008075E2"/>
    <w:p w:rsidR="00437520" w:rsidRDefault="008075E2">
      <w:r>
        <w:t>От 20.12.2024 г № 149</w:t>
      </w:r>
    </w:p>
    <w:p w:rsidR="008075E2" w:rsidRPr="008075E2" w:rsidRDefault="008075E2" w:rsidP="008075E2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8075E2">
        <w:rPr>
          <w:sz w:val="28"/>
          <w:szCs w:val="28"/>
        </w:rPr>
        <w:t>. Боровое</w:t>
      </w:r>
    </w:p>
    <w:p w:rsidR="008075E2" w:rsidRPr="008075E2" w:rsidRDefault="008075E2">
      <w:pPr>
        <w:rPr>
          <w:sz w:val="28"/>
          <w:szCs w:val="28"/>
        </w:rPr>
      </w:pPr>
      <w:r w:rsidRPr="008075E2">
        <w:rPr>
          <w:sz w:val="28"/>
          <w:szCs w:val="28"/>
        </w:rPr>
        <w:t>О проведении новогодних мероприятий</w:t>
      </w:r>
    </w:p>
    <w:p w:rsidR="008075E2" w:rsidRDefault="008075E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075E2">
        <w:rPr>
          <w:sz w:val="28"/>
          <w:szCs w:val="28"/>
        </w:rPr>
        <w:t>а территории Борового сельского поселения</w:t>
      </w:r>
    </w:p>
    <w:p w:rsidR="008075E2" w:rsidRDefault="008075E2">
      <w:pPr>
        <w:rPr>
          <w:sz w:val="28"/>
          <w:szCs w:val="28"/>
        </w:rPr>
      </w:pPr>
    </w:p>
    <w:p w:rsidR="008075E2" w:rsidRDefault="008075E2">
      <w:pPr>
        <w:rPr>
          <w:sz w:val="28"/>
          <w:szCs w:val="28"/>
        </w:rPr>
      </w:pPr>
    </w:p>
    <w:p w:rsidR="008075E2" w:rsidRDefault="008075E2" w:rsidP="00DF39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проведением специальной военной операции, поддерживая  инициативу неравнодушных граждан Октябрьского района, в соответствии  с Уставом муниципального  образования « Октябрьского муниципального района», Собрание  депутатов Октябрьского муниципального района</w:t>
      </w:r>
    </w:p>
    <w:p w:rsidR="008075E2" w:rsidRDefault="008075E2">
      <w:pPr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B85825" w:rsidRDefault="00B85825">
      <w:pPr>
        <w:rPr>
          <w:sz w:val="28"/>
          <w:szCs w:val="28"/>
        </w:rPr>
      </w:pPr>
    </w:p>
    <w:p w:rsidR="00B85825" w:rsidRDefault="00B85825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Рекомендовать:</w:t>
      </w:r>
    </w:p>
    <w:p w:rsidR="00DE5F40" w:rsidRDefault="00B85825">
      <w:pPr>
        <w:rPr>
          <w:sz w:val="28"/>
          <w:szCs w:val="28"/>
        </w:rPr>
      </w:pPr>
      <w:r>
        <w:rPr>
          <w:sz w:val="28"/>
          <w:szCs w:val="28"/>
        </w:rPr>
        <w:t xml:space="preserve">- учреждениям и </w:t>
      </w:r>
      <w:r w:rsidR="00DE5F40">
        <w:rPr>
          <w:sz w:val="28"/>
          <w:szCs w:val="28"/>
        </w:rPr>
        <w:t>организациям, независимо от формы собственности, отказаться от традиционного масштабного проведения новогодних мероприятий, уделив основное внимание проведению детских праздников;</w:t>
      </w:r>
    </w:p>
    <w:p w:rsidR="00DE5F40" w:rsidRDefault="00DE5F40">
      <w:pPr>
        <w:rPr>
          <w:sz w:val="28"/>
          <w:szCs w:val="28"/>
        </w:rPr>
      </w:pPr>
      <w:r>
        <w:rPr>
          <w:sz w:val="28"/>
          <w:szCs w:val="28"/>
        </w:rPr>
        <w:t>- провести 31 декабря 2024 года массовые новогодние мероприятия в  специально отведенных местах с 19-00 до 23-00 часов без запусков фейерверков;</w:t>
      </w:r>
    </w:p>
    <w:p w:rsidR="00DE5F40" w:rsidRDefault="00DE5F40">
      <w:pPr>
        <w:rPr>
          <w:sz w:val="28"/>
          <w:szCs w:val="28"/>
        </w:rPr>
      </w:pPr>
      <w:r>
        <w:rPr>
          <w:sz w:val="28"/>
          <w:szCs w:val="28"/>
        </w:rPr>
        <w:t xml:space="preserve">-Советам депутатов сельских поселений Октябрьского муниципального района принять  </w:t>
      </w:r>
      <w:proofErr w:type="gramStart"/>
      <w:r>
        <w:rPr>
          <w:sz w:val="28"/>
          <w:szCs w:val="28"/>
        </w:rPr>
        <w:t>соответствующие</w:t>
      </w:r>
      <w:proofErr w:type="gramEnd"/>
      <w:r>
        <w:rPr>
          <w:sz w:val="28"/>
          <w:szCs w:val="28"/>
        </w:rPr>
        <w:t xml:space="preserve"> решение по данному вопросу.</w:t>
      </w:r>
    </w:p>
    <w:p w:rsidR="00B85825" w:rsidRDefault="00DE5F40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мандатам, этике и правопорядку Совета  депутатов Борового сельского поселения.</w:t>
      </w:r>
    </w:p>
    <w:p w:rsidR="00DE5F40" w:rsidRDefault="00DE5F40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</w:t>
      </w:r>
      <w:r w:rsidR="00F64EA4">
        <w:rPr>
          <w:sz w:val="28"/>
          <w:szCs w:val="28"/>
        </w:rPr>
        <w:t>подлежит обнародованию на официальном сайте администрации Борового сельского поселения в информационно – телекоммуникационной сети « Интернет».</w:t>
      </w:r>
    </w:p>
    <w:p w:rsidR="002418DE" w:rsidRDefault="002418DE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157F4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57F4C" w:rsidRDefault="00157F4C" w:rsidP="00DE5F40">
      <w:pPr>
        <w:ind w:firstLine="708"/>
        <w:rPr>
          <w:sz w:val="28"/>
          <w:szCs w:val="28"/>
        </w:rPr>
      </w:pPr>
    </w:p>
    <w:p w:rsidR="00157F4C" w:rsidRDefault="00157F4C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57F4C" w:rsidRDefault="00157F4C" w:rsidP="00DE5F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                                Н.К.Гасс</w:t>
      </w:r>
    </w:p>
    <w:p w:rsidR="00B85825" w:rsidRDefault="00B85825">
      <w:pPr>
        <w:rPr>
          <w:sz w:val="28"/>
          <w:szCs w:val="28"/>
        </w:rPr>
      </w:pPr>
    </w:p>
    <w:p w:rsidR="008075E2" w:rsidRPr="008075E2" w:rsidRDefault="008075E2">
      <w:pPr>
        <w:rPr>
          <w:sz w:val="28"/>
          <w:szCs w:val="28"/>
        </w:rPr>
      </w:pPr>
    </w:p>
    <w:sectPr w:rsidR="008075E2" w:rsidRPr="008075E2" w:rsidSect="0043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74"/>
    <w:rsid w:val="00157F4C"/>
    <w:rsid w:val="002418DE"/>
    <w:rsid w:val="00437520"/>
    <w:rsid w:val="00654C9C"/>
    <w:rsid w:val="006F35BD"/>
    <w:rsid w:val="008075E2"/>
    <w:rsid w:val="00B85825"/>
    <w:rsid w:val="00DE5F40"/>
    <w:rsid w:val="00DF39B2"/>
    <w:rsid w:val="00E96F21"/>
    <w:rsid w:val="00EB6974"/>
    <w:rsid w:val="00F6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cp:lastPrinted>2024-12-20T08:03:00Z</cp:lastPrinted>
  <dcterms:created xsi:type="dcterms:W3CDTF">2024-12-20T06:20:00Z</dcterms:created>
  <dcterms:modified xsi:type="dcterms:W3CDTF">2024-12-20T08:04:00Z</dcterms:modified>
</cp:coreProperties>
</file>